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8D9E" w14:textId="77777777" w:rsidR="00C47A8A" w:rsidRDefault="00C47A8A" w:rsidP="00C47A8A">
      <w:pPr>
        <w:pStyle w:val="Heading1"/>
        <w:kinsoku w:val="0"/>
        <w:overflowPunct w:val="0"/>
        <w:spacing w:before="287"/>
        <w:ind w:left="0"/>
      </w:pPr>
      <w:r>
        <w:t>Session Note Guidance</w:t>
      </w:r>
    </w:p>
    <w:p w14:paraId="3EC5D07F" w14:textId="77777777" w:rsidR="00C47A8A" w:rsidRDefault="00C47A8A" w:rsidP="00C47A8A">
      <w:pPr>
        <w:pStyle w:val="Heading2"/>
        <w:kinsoku w:val="0"/>
        <w:overflowPunct w:val="0"/>
        <w:spacing w:before="191"/>
        <w:rPr>
          <w:rFonts w:ascii="Tahoma" w:hAnsi="Tahoma" w:cs="Tahoma"/>
        </w:rPr>
      </w:pPr>
      <w:r>
        <w:rPr>
          <w:rFonts w:ascii="Tahoma" w:hAnsi="Tahoma" w:cs="Tahoma"/>
        </w:rPr>
        <w:t>SESSION FOCUS</w:t>
      </w:r>
    </w:p>
    <w:p w14:paraId="45DC79C5" w14:textId="77777777" w:rsidR="00C47A8A" w:rsidRDefault="00C47A8A" w:rsidP="00C47A8A">
      <w:pPr>
        <w:pStyle w:val="BodyText"/>
        <w:kinsoku w:val="0"/>
        <w:overflowPunct w:val="0"/>
        <w:spacing w:before="182"/>
        <w:ind w:left="119"/>
      </w:pPr>
      <w:r>
        <w:t>In this section you should list the following:</w:t>
      </w:r>
    </w:p>
    <w:p w14:paraId="3638480B" w14:textId="77777777" w:rsidR="00C47A8A" w:rsidRDefault="00C47A8A" w:rsidP="00C47A8A">
      <w:pPr>
        <w:pStyle w:val="ListParagraph"/>
        <w:numPr>
          <w:ilvl w:val="1"/>
          <w:numId w:val="4"/>
        </w:numPr>
        <w:tabs>
          <w:tab w:val="left" w:pos="931"/>
        </w:tabs>
        <w:kinsoku w:val="0"/>
        <w:overflowPunct w:val="0"/>
        <w:spacing w:before="182"/>
        <w:rPr>
          <w:rFonts w:ascii="Tahoma" w:hAnsi="Tahoma" w:cs="Tahoma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Where service took</w:t>
      </w:r>
      <w:r>
        <w:rPr>
          <w:color w:val="FF0000"/>
          <w:spacing w:val="-7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place</w:t>
      </w:r>
      <w:r>
        <w:rPr>
          <w:rFonts w:ascii="Tahoma" w:hAnsi="Tahoma" w:cs="Tahoma"/>
          <w:color w:val="FF0000"/>
          <w:sz w:val="22"/>
          <w:szCs w:val="22"/>
        </w:rPr>
        <w:t>.</w:t>
      </w:r>
    </w:p>
    <w:p w14:paraId="2830A0CB" w14:textId="77777777" w:rsidR="00C47A8A" w:rsidRDefault="00C47A8A" w:rsidP="00C47A8A">
      <w:pPr>
        <w:pStyle w:val="ListParagraph"/>
        <w:numPr>
          <w:ilvl w:val="1"/>
          <w:numId w:val="4"/>
        </w:numPr>
        <w:tabs>
          <w:tab w:val="left" w:pos="931"/>
        </w:tabs>
        <w:kinsoku w:val="0"/>
        <w:overflowPunct w:val="0"/>
        <w:spacing w:before="19"/>
        <w:rPr>
          <w:color w:val="00AF50"/>
          <w:sz w:val="22"/>
          <w:szCs w:val="22"/>
        </w:rPr>
      </w:pPr>
      <w:r>
        <w:rPr>
          <w:color w:val="00AF50"/>
          <w:sz w:val="22"/>
          <w:szCs w:val="22"/>
        </w:rPr>
        <w:t>What goal was worked</w:t>
      </w:r>
      <w:r>
        <w:rPr>
          <w:color w:val="00AF50"/>
          <w:spacing w:val="-3"/>
          <w:sz w:val="22"/>
          <w:szCs w:val="22"/>
        </w:rPr>
        <w:t xml:space="preserve"> </w:t>
      </w:r>
      <w:r>
        <w:rPr>
          <w:color w:val="00AF50"/>
          <w:sz w:val="22"/>
          <w:szCs w:val="22"/>
        </w:rPr>
        <w:t>on.</w:t>
      </w:r>
    </w:p>
    <w:p w14:paraId="6C955A91" w14:textId="77777777" w:rsidR="00C47A8A" w:rsidRPr="006315AF" w:rsidRDefault="00C47A8A" w:rsidP="00C47A8A">
      <w:pPr>
        <w:pStyle w:val="ListParagraph"/>
        <w:numPr>
          <w:ilvl w:val="1"/>
          <w:numId w:val="4"/>
        </w:numPr>
        <w:tabs>
          <w:tab w:val="left" w:pos="931"/>
        </w:tabs>
        <w:kinsoku w:val="0"/>
        <w:overflowPunct w:val="0"/>
        <w:spacing w:before="24" w:line="256" w:lineRule="auto"/>
        <w:ind w:left="930" w:right="718"/>
        <w:rPr>
          <w:rFonts w:ascii="Tahoma" w:hAnsi="Tahoma" w:cs="Tahoma"/>
          <w:color w:val="000000"/>
          <w:sz w:val="22"/>
          <w:szCs w:val="22"/>
        </w:rPr>
      </w:pPr>
      <w:r>
        <w:rPr>
          <w:color w:val="FFC000"/>
          <w:sz w:val="22"/>
          <w:szCs w:val="22"/>
        </w:rPr>
        <w:t xml:space="preserve">What Billable service was </w:t>
      </w:r>
      <w:proofErr w:type="gramStart"/>
      <w:r>
        <w:rPr>
          <w:color w:val="FFC000"/>
          <w:sz w:val="22"/>
          <w:szCs w:val="22"/>
        </w:rPr>
        <w:t>provided</w:t>
      </w:r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</w:t>
      </w:r>
    </w:p>
    <w:p w14:paraId="38C0702D" w14:textId="77777777" w:rsidR="00C47A8A" w:rsidRDefault="00C47A8A" w:rsidP="00C47A8A">
      <w:pPr>
        <w:pStyle w:val="BodyText"/>
        <w:kinsoku w:val="0"/>
        <w:overflowPunct w:val="0"/>
        <w:ind w:right="1212"/>
        <w:rPr>
          <w:rFonts w:ascii="Tahoma" w:hAnsi="Tahoma" w:cs="Tahoma"/>
          <w:color w:val="FF5400"/>
          <w:sz w:val="23"/>
          <w:szCs w:val="23"/>
        </w:rPr>
      </w:pPr>
      <w:r>
        <w:rPr>
          <w:rFonts w:ascii="Tahoma" w:hAnsi="Tahoma" w:cs="Tahoma"/>
          <w:b/>
          <w:bCs/>
        </w:rPr>
        <w:t>Client Progress &amp; Assessment</w:t>
      </w:r>
    </w:p>
    <w:p w14:paraId="499C3FCB" w14:textId="77777777" w:rsidR="00C47A8A" w:rsidRDefault="00C47A8A" w:rsidP="00C47A8A">
      <w:pPr>
        <w:pStyle w:val="BodyText"/>
        <w:kinsoku w:val="0"/>
        <w:overflowPunct w:val="0"/>
        <w:ind w:left="120"/>
      </w:pPr>
      <w:r>
        <w:t>In this section you should list the following:</w:t>
      </w:r>
    </w:p>
    <w:p w14:paraId="0A483999" w14:textId="77777777" w:rsidR="00C47A8A" w:rsidRDefault="00C47A8A" w:rsidP="00C47A8A">
      <w:pPr>
        <w:pStyle w:val="Heading2"/>
        <w:numPr>
          <w:ilvl w:val="0"/>
          <w:numId w:val="3"/>
        </w:numPr>
        <w:tabs>
          <w:tab w:val="left" w:pos="841"/>
        </w:tabs>
        <w:kinsoku w:val="0"/>
        <w:overflowPunct w:val="0"/>
        <w:spacing w:before="181"/>
        <w:rPr>
          <w:color w:val="6F2F9F"/>
        </w:rPr>
      </w:pPr>
      <w:r>
        <w:rPr>
          <w:color w:val="6F2F9F"/>
        </w:rPr>
        <w:t xml:space="preserve">The </w:t>
      </w:r>
      <w:proofErr w:type="gramStart"/>
      <w:r>
        <w:rPr>
          <w:color w:val="6F2F9F"/>
        </w:rPr>
        <w:t>clients</w:t>
      </w:r>
      <w:proofErr w:type="gramEnd"/>
      <w:r>
        <w:rPr>
          <w:color w:val="6F2F9F"/>
        </w:rPr>
        <w:t xml:space="preserve"> response to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interventions.</w:t>
      </w:r>
    </w:p>
    <w:p w14:paraId="0FD656CF" w14:textId="77777777" w:rsidR="00C47A8A" w:rsidRDefault="00C47A8A" w:rsidP="00C47A8A">
      <w:pPr>
        <w:pStyle w:val="ListParagraph"/>
        <w:numPr>
          <w:ilvl w:val="0"/>
          <w:numId w:val="3"/>
        </w:numPr>
        <w:tabs>
          <w:tab w:val="left" w:pos="841"/>
        </w:tabs>
        <w:kinsoku w:val="0"/>
        <w:overflowPunct w:val="0"/>
        <w:spacing w:before="19"/>
        <w:rPr>
          <w:b/>
          <w:bCs/>
          <w:color w:val="006FC0"/>
          <w:sz w:val="22"/>
          <w:szCs w:val="22"/>
        </w:rPr>
      </w:pPr>
      <w:r>
        <w:rPr>
          <w:b/>
          <w:bCs/>
          <w:color w:val="006FC0"/>
          <w:sz w:val="22"/>
          <w:szCs w:val="22"/>
        </w:rPr>
        <w:t>The clients progress towards the</w:t>
      </w:r>
      <w:r>
        <w:rPr>
          <w:b/>
          <w:bCs/>
          <w:color w:val="006FC0"/>
          <w:spacing w:val="-13"/>
          <w:sz w:val="22"/>
          <w:szCs w:val="22"/>
        </w:rPr>
        <w:t xml:space="preserve"> </w:t>
      </w:r>
      <w:r>
        <w:rPr>
          <w:b/>
          <w:bCs/>
          <w:color w:val="006FC0"/>
          <w:sz w:val="22"/>
          <w:szCs w:val="22"/>
        </w:rPr>
        <w:t>goal.</w:t>
      </w:r>
    </w:p>
    <w:p w14:paraId="2CCD0DD4" w14:textId="77777777" w:rsidR="00C47A8A" w:rsidRDefault="00C47A8A" w:rsidP="00C47A8A">
      <w:pPr>
        <w:pStyle w:val="Heading2"/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t>THERAPEUTIC INTERVENTION</w:t>
      </w:r>
    </w:p>
    <w:p w14:paraId="5198548F" w14:textId="77777777" w:rsidR="00C47A8A" w:rsidRDefault="00C47A8A" w:rsidP="00C47A8A">
      <w:pPr>
        <w:pStyle w:val="BodyText"/>
        <w:kinsoku w:val="0"/>
        <w:overflowPunct w:val="0"/>
        <w:spacing w:before="182"/>
        <w:ind w:left="120"/>
      </w:pPr>
      <w:r>
        <w:t>In this section you should list the following:</w:t>
      </w:r>
    </w:p>
    <w:p w14:paraId="5BF0C3EB" w14:textId="77777777" w:rsidR="00C47A8A" w:rsidRDefault="00C47A8A" w:rsidP="00C47A8A">
      <w:pPr>
        <w:pStyle w:val="Heading2"/>
        <w:numPr>
          <w:ilvl w:val="0"/>
          <w:numId w:val="2"/>
        </w:numPr>
        <w:tabs>
          <w:tab w:val="left" w:pos="841"/>
        </w:tabs>
        <w:kinsoku w:val="0"/>
        <w:overflowPunct w:val="0"/>
        <w:spacing w:before="180"/>
        <w:rPr>
          <w:color w:val="000000"/>
        </w:rPr>
      </w:pPr>
      <w:r>
        <w:t>A description of the interventions the writer provided during the</w:t>
      </w:r>
      <w:r>
        <w:rPr>
          <w:spacing w:val="-5"/>
        </w:rPr>
        <w:t xml:space="preserve"> </w:t>
      </w:r>
      <w:r>
        <w:t>session.</w:t>
      </w:r>
    </w:p>
    <w:p w14:paraId="3E9903A2" w14:textId="77777777" w:rsidR="00C47A8A" w:rsidRDefault="00C47A8A" w:rsidP="00C47A8A">
      <w:pPr>
        <w:pStyle w:val="ListParagraph"/>
        <w:numPr>
          <w:ilvl w:val="0"/>
          <w:numId w:val="2"/>
        </w:numPr>
        <w:tabs>
          <w:tab w:val="left" w:pos="841"/>
        </w:tabs>
        <w:kinsoku w:val="0"/>
        <w:overflowPunct w:val="0"/>
        <w:spacing w:before="23"/>
        <w:rPr>
          <w:color w:val="000000"/>
          <w:sz w:val="22"/>
          <w:szCs w:val="22"/>
        </w:rPr>
      </w:pPr>
      <w:r>
        <w:rPr>
          <w:sz w:val="22"/>
          <w:szCs w:val="22"/>
        </w:rPr>
        <w:t>There should be approximately 1 paragraph /3-5 sentences per hour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billed.</w:t>
      </w:r>
      <w:r>
        <w:rPr>
          <w:rFonts w:ascii="Symbol" w:hAnsi="Symbol" w:cs="Symbol"/>
          <w:sz w:val="22"/>
          <w:szCs w:val="22"/>
        </w:rPr>
        <w:t>©</w:t>
      </w:r>
    </w:p>
    <w:p w14:paraId="0F2D41F6" w14:textId="77777777" w:rsidR="00C47A8A" w:rsidRDefault="00C47A8A" w:rsidP="00C47A8A">
      <w:pPr>
        <w:pStyle w:val="ListParagraph"/>
        <w:numPr>
          <w:ilvl w:val="0"/>
          <w:numId w:val="2"/>
        </w:numPr>
        <w:tabs>
          <w:tab w:val="left" w:pos="841"/>
        </w:tabs>
        <w:kinsoku w:val="0"/>
        <w:overflowPunct w:val="0"/>
        <w:spacing w:before="19"/>
        <w:ind w:hanging="362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The writer should be using skill level intervention terms not therapeutic</w:t>
      </w:r>
      <w:r>
        <w:rPr>
          <w:color w:val="C00000"/>
          <w:spacing w:val="-10"/>
          <w:sz w:val="22"/>
          <w:szCs w:val="22"/>
        </w:rPr>
        <w:t xml:space="preserve"> </w:t>
      </w:r>
      <w:r>
        <w:rPr>
          <w:color w:val="C00000"/>
          <w:sz w:val="22"/>
          <w:szCs w:val="22"/>
        </w:rPr>
        <w:t>words.</w:t>
      </w:r>
    </w:p>
    <w:p w14:paraId="56482141" w14:textId="77777777" w:rsidR="00C47A8A" w:rsidRDefault="00C47A8A" w:rsidP="00C47A8A">
      <w:pPr>
        <w:pStyle w:val="BodyText"/>
        <w:kinsoku w:val="0"/>
        <w:overflowPunct w:val="0"/>
        <w:spacing w:before="10"/>
        <w:rPr>
          <w:rFonts w:ascii="Symbol" w:hAnsi="Symbol" w:cs="Symbol"/>
        </w:rPr>
      </w:pPr>
    </w:p>
    <w:p w14:paraId="28309EDE" w14:textId="77777777" w:rsidR="00C47A8A" w:rsidRDefault="00C47A8A" w:rsidP="00C47A8A">
      <w:pPr>
        <w:pStyle w:val="Heading2"/>
        <w:kinsoku w:val="0"/>
        <w:overflowPunct w:val="0"/>
        <w:rPr>
          <w:rFonts w:ascii="Tahoma" w:hAnsi="Tahoma" w:cs="Tahoma"/>
        </w:rPr>
      </w:pPr>
      <w:r>
        <w:rPr>
          <w:rFonts w:ascii="Tahoma" w:hAnsi="Tahoma" w:cs="Tahoma"/>
        </w:rPr>
        <w:t>PLANNED INTERVENTION</w:t>
      </w:r>
    </w:p>
    <w:p w14:paraId="6C4B85D5" w14:textId="77777777" w:rsidR="00C47A8A" w:rsidRDefault="00C47A8A" w:rsidP="00C47A8A">
      <w:pPr>
        <w:pStyle w:val="BodyText"/>
        <w:kinsoku w:val="0"/>
        <w:overflowPunct w:val="0"/>
        <w:spacing w:before="179"/>
        <w:ind w:left="120"/>
      </w:pPr>
      <w:r>
        <w:t>In this section you should list the following:</w:t>
      </w:r>
    </w:p>
    <w:p w14:paraId="285A3EC2" w14:textId="77777777" w:rsidR="00C47A8A" w:rsidRDefault="00C47A8A" w:rsidP="00C47A8A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83"/>
        <w:rPr>
          <w:color w:val="000000"/>
          <w:sz w:val="22"/>
          <w:szCs w:val="22"/>
        </w:rPr>
      </w:pPr>
      <w:r>
        <w:rPr>
          <w:color w:val="660066"/>
          <w:sz w:val="22"/>
          <w:szCs w:val="22"/>
        </w:rPr>
        <w:t>What actions by provider and client need to occur between this and the next</w:t>
      </w:r>
      <w:r>
        <w:rPr>
          <w:color w:val="660066"/>
          <w:spacing w:val="-11"/>
          <w:sz w:val="22"/>
          <w:szCs w:val="22"/>
        </w:rPr>
        <w:t xml:space="preserve"> </w:t>
      </w:r>
      <w:proofErr w:type="gramStart"/>
      <w:r>
        <w:rPr>
          <w:color w:val="660066"/>
          <w:sz w:val="22"/>
          <w:szCs w:val="22"/>
        </w:rPr>
        <w:t>session</w:t>
      </w:r>
      <w:r>
        <w:rPr>
          <w:color w:val="000000"/>
          <w:sz w:val="22"/>
          <w:szCs w:val="22"/>
        </w:rPr>
        <w:t>.</w:t>
      </w:r>
      <w:proofErr w:type="gramEnd"/>
    </w:p>
    <w:p w14:paraId="29264E0D" w14:textId="77777777" w:rsidR="00C47A8A" w:rsidRDefault="00C47A8A" w:rsidP="00C47A8A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19"/>
        <w:rPr>
          <w:color w:val="800000"/>
          <w:sz w:val="22"/>
          <w:szCs w:val="22"/>
        </w:rPr>
      </w:pPr>
      <w:r>
        <w:rPr>
          <w:color w:val="800000"/>
          <w:sz w:val="22"/>
          <w:szCs w:val="22"/>
        </w:rPr>
        <w:t xml:space="preserve">What is the plan for the next </w:t>
      </w:r>
      <w:proofErr w:type="gramStart"/>
      <w:r>
        <w:rPr>
          <w:color w:val="800000"/>
          <w:sz w:val="22"/>
          <w:szCs w:val="22"/>
        </w:rPr>
        <w:t>session.</w:t>
      </w:r>
      <w:proofErr w:type="gramEnd"/>
    </w:p>
    <w:p w14:paraId="3D8D1DB1" w14:textId="77777777" w:rsidR="00C47A8A" w:rsidRDefault="00C47A8A" w:rsidP="00C47A8A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spacing w:before="22"/>
        <w:rPr>
          <w:color w:val="000000"/>
          <w:sz w:val="22"/>
          <w:szCs w:val="22"/>
        </w:rPr>
      </w:pPr>
      <w:r>
        <w:rPr>
          <w:color w:val="2D74B5"/>
          <w:sz w:val="22"/>
          <w:szCs w:val="22"/>
        </w:rPr>
        <w:t>What is the date of the next</w:t>
      </w:r>
      <w:r>
        <w:rPr>
          <w:color w:val="2D74B5"/>
          <w:spacing w:val="-4"/>
          <w:sz w:val="22"/>
          <w:szCs w:val="22"/>
        </w:rPr>
        <w:t xml:space="preserve"> </w:t>
      </w:r>
      <w:proofErr w:type="gramStart"/>
      <w:r>
        <w:rPr>
          <w:color w:val="2D74B5"/>
          <w:sz w:val="22"/>
          <w:szCs w:val="22"/>
        </w:rPr>
        <w:t>session</w:t>
      </w:r>
      <w:r>
        <w:rPr>
          <w:color w:val="000000"/>
          <w:sz w:val="22"/>
          <w:szCs w:val="22"/>
        </w:rPr>
        <w:t>.</w:t>
      </w:r>
      <w:proofErr w:type="gramEnd"/>
    </w:p>
    <w:p w14:paraId="0A3FF029" w14:textId="77777777" w:rsidR="005A499A" w:rsidRDefault="005A499A"/>
    <w:sectPr w:rsidR="005A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40" w:hanging="360"/>
      </w:pPr>
      <w:rPr>
        <w:rFonts w:ascii="Tahoma" w:hAnsi="Tahoma" w:cs="Tahoma"/>
        <w:b/>
        <w:bCs/>
        <w:w w:val="99"/>
        <w:sz w:val="32"/>
        <w:szCs w:val="32"/>
      </w:rPr>
    </w:lvl>
    <w:lvl w:ilvl="1">
      <w:start w:val="1"/>
      <w:numFmt w:val="decimal"/>
      <w:lvlText w:val="%2."/>
      <w:lvlJc w:val="left"/>
      <w:pPr>
        <w:ind w:left="931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122" w:hanging="361"/>
      </w:pPr>
    </w:lvl>
    <w:lvl w:ilvl="3">
      <w:numFmt w:val="bullet"/>
      <w:lvlText w:val="•"/>
      <w:lvlJc w:val="left"/>
      <w:pPr>
        <w:ind w:left="3304" w:hanging="361"/>
      </w:pPr>
    </w:lvl>
    <w:lvl w:ilvl="4">
      <w:numFmt w:val="bullet"/>
      <w:lvlText w:val="•"/>
      <w:lvlJc w:val="left"/>
      <w:pPr>
        <w:ind w:left="4486" w:hanging="361"/>
      </w:pPr>
    </w:lvl>
    <w:lvl w:ilvl="5">
      <w:numFmt w:val="bullet"/>
      <w:lvlText w:val="•"/>
      <w:lvlJc w:val="left"/>
      <w:pPr>
        <w:ind w:left="5668" w:hanging="361"/>
      </w:pPr>
    </w:lvl>
    <w:lvl w:ilvl="6">
      <w:numFmt w:val="bullet"/>
      <w:lvlText w:val="•"/>
      <w:lvlJc w:val="left"/>
      <w:pPr>
        <w:ind w:left="6851" w:hanging="361"/>
      </w:pPr>
    </w:lvl>
    <w:lvl w:ilvl="7">
      <w:numFmt w:val="bullet"/>
      <w:lvlText w:val="•"/>
      <w:lvlJc w:val="left"/>
      <w:pPr>
        <w:ind w:left="8033" w:hanging="361"/>
      </w:pPr>
    </w:lvl>
    <w:lvl w:ilvl="8">
      <w:numFmt w:val="bullet"/>
      <w:lvlText w:val="•"/>
      <w:lvlJc w:val="left"/>
      <w:pPr>
        <w:ind w:left="9215" w:hanging="361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40" w:hanging="361"/>
      </w:pPr>
      <w:rPr>
        <w:rFonts w:cs="Times New Roman"/>
        <w:b/>
        <w:bCs/>
        <w:w w:val="100"/>
      </w:rPr>
    </w:lvl>
    <w:lvl w:ilvl="1">
      <w:numFmt w:val="bullet"/>
      <w:lvlText w:val="•"/>
      <w:lvlJc w:val="left"/>
      <w:pPr>
        <w:ind w:left="1914" w:hanging="361"/>
      </w:pPr>
    </w:lvl>
    <w:lvl w:ilvl="2">
      <w:numFmt w:val="bullet"/>
      <w:lvlText w:val="•"/>
      <w:lvlJc w:val="left"/>
      <w:pPr>
        <w:ind w:left="2988" w:hanging="361"/>
      </w:pPr>
    </w:lvl>
    <w:lvl w:ilvl="3">
      <w:numFmt w:val="bullet"/>
      <w:lvlText w:val="•"/>
      <w:lvlJc w:val="left"/>
      <w:pPr>
        <w:ind w:left="4062" w:hanging="361"/>
      </w:pPr>
    </w:lvl>
    <w:lvl w:ilvl="4">
      <w:numFmt w:val="bullet"/>
      <w:lvlText w:val="•"/>
      <w:lvlJc w:val="left"/>
      <w:pPr>
        <w:ind w:left="5136" w:hanging="361"/>
      </w:pPr>
    </w:lvl>
    <w:lvl w:ilvl="5">
      <w:numFmt w:val="bullet"/>
      <w:lvlText w:val="•"/>
      <w:lvlJc w:val="left"/>
      <w:pPr>
        <w:ind w:left="6210" w:hanging="361"/>
      </w:pPr>
    </w:lvl>
    <w:lvl w:ilvl="6">
      <w:numFmt w:val="bullet"/>
      <w:lvlText w:val="•"/>
      <w:lvlJc w:val="left"/>
      <w:pPr>
        <w:ind w:left="7284" w:hanging="361"/>
      </w:pPr>
    </w:lvl>
    <w:lvl w:ilvl="7">
      <w:numFmt w:val="bullet"/>
      <w:lvlText w:val="•"/>
      <w:lvlJc w:val="left"/>
      <w:pPr>
        <w:ind w:left="8358" w:hanging="361"/>
      </w:pPr>
    </w:lvl>
    <w:lvl w:ilvl="8">
      <w:numFmt w:val="bullet"/>
      <w:lvlText w:val="•"/>
      <w:lvlJc w:val="left"/>
      <w:pPr>
        <w:ind w:left="9432" w:hanging="361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40" w:hanging="361"/>
      </w:pPr>
      <w:rPr>
        <w:rFonts w:cs="Times New Roman"/>
        <w:b/>
        <w:bCs/>
        <w:w w:val="100"/>
      </w:rPr>
    </w:lvl>
    <w:lvl w:ilvl="1">
      <w:numFmt w:val="bullet"/>
      <w:lvlText w:val="•"/>
      <w:lvlJc w:val="left"/>
      <w:pPr>
        <w:ind w:left="1914" w:hanging="361"/>
      </w:pPr>
    </w:lvl>
    <w:lvl w:ilvl="2">
      <w:numFmt w:val="bullet"/>
      <w:lvlText w:val="•"/>
      <w:lvlJc w:val="left"/>
      <w:pPr>
        <w:ind w:left="2988" w:hanging="361"/>
      </w:pPr>
    </w:lvl>
    <w:lvl w:ilvl="3">
      <w:numFmt w:val="bullet"/>
      <w:lvlText w:val="•"/>
      <w:lvlJc w:val="left"/>
      <w:pPr>
        <w:ind w:left="4062" w:hanging="361"/>
      </w:pPr>
    </w:lvl>
    <w:lvl w:ilvl="4">
      <w:numFmt w:val="bullet"/>
      <w:lvlText w:val="•"/>
      <w:lvlJc w:val="left"/>
      <w:pPr>
        <w:ind w:left="5136" w:hanging="361"/>
      </w:pPr>
    </w:lvl>
    <w:lvl w:ilvl="5">
      <w:numFmt w:val="bullet"/>
      <w:lvlText w:val="•"/>
      <w:lvlJc w:val="left"/>
      <w:pPr>
        <w:ind w:left="6210" w:hanging="361"/>
      </w:pPr>
    </w:lvl>
    <w:lvl w:ilvl="6">
      <w:numFmt w:val="bullet"/>
      <w:lvlText w:val="•"/>
      <w:lvlJc w:val="left"/>
      <w:pPr>
        <w:ind w:left="7284" w:hanging="361"/>
      </w:pPr>
    </w:lvl>
    <w:lvl w:ilvl="7">
      <w:numFmt w:val="bullet"/>
      <w:lvlText w:val="•"/>
      <w:lvlJc w:val="left"/>
      <w:pPr>
        <w:ind w:left="8358" w:hanging="361"/>
      </w:pPr>
    </w:lvl>
    <w:lvl w:ilvl="8">
      <w:numFmt w:val="bullet"/>
      <w:lvlText w:val="•"/>
      <w:lvlJc w:val="left"/>
      <w:pPr>
        <w:ind w:left="9432" w:hanging="361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40" w:hanging="36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1914" w:hanging="361"/>
      </w:pPr>
    </w:lvl>
    <w:lvl w:ilvl="2">
      <w:numFmt w:val="bullet"/>
      <w:lvlText w:val="•"/>
      <w:lvlJc w:val="left"/>
      <w:pPr>
        <w:ind w:left="2988" w:hanging="361"/>
      </w:pPr>
    </w:lvl>
    <w:lvl w:ilvl="3">
      <w:numFmt w:val="bullet"/>
      <w:lvlText w:val="•"/>
      <w:lvlJc w:val="left"/>
      <w:pPr>
        <w:ind w:left="4062" w:hanging="361"/>
      </w:pPr>
    </w:lvl>
    <w:lvl w:ilvl="4">
      <w:numFmt w:val="bullet"/>
      <w:lvlText w:val="•"/>
      <w:lvlJc w:val="left"/>
      <w:pPr>
        <w:ind w:left="5136" w:hanging="361"/>
      </w:pPr>
    </w:lvl>
    <w:lvl w:ilvl="5">
      <w:numFmt w:val="bullet"/>
      <w:lvlText w:val="•"/>
      <w:lvlJc w:val="left"/>
      <w:pPr>
        <w:ind w:left="6210" w:hanging="361"/>
      </w:pPr>
    </w:lvl>
    <w:lvl w:ilvl="6">
      <w:numFmt w:val="bullet"/>
      <w:lvlText w:val="•"/>
      <w:lvlJc w:val="left"/>
      <w:pPr>
        <w:ind w:left="7284" w:hanging="361"/>
      </w:pPr>
    </w:lvl>
    <w:lvl w:ilvl="7">
      <w:numFmt w:val="bullet"/>
      <w:lvlText w:val="•"/>
      <w:lvlJc w:val="left"/>
      <w:pPr>
        <w:ind w:left="8358" w:hanging="361"/>
      </w:pPr>
    </w:lvl>
    <w:lvl w:ilvl="8">
      <w:numFmt w:val="bullet"/>
      <w:lvlText w:val="•"/>
      <w:lvlJc w:val="left"/>
      <w:pPr>
        <w:ind w:left="9432" w:hanging="361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A"/>
    <w:rsid w:val="005A499A"/>
    <w:rsid w:val="00C4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C361"/>
  <w15:chartTrackingRefBased/>
  <w15:docId w15:val="{8AC4DE6A-D374-4B9F-B11B-86DFCCE0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47A8A"/>
    <w:pPr>
      <w:widowControl w:val="0"/>
      <w:autoSpaceDE w:val="0"/>
      <w:autoSpaceDN w:val="0"/>
      <w:adjustRightInd w:val="0"/>
      <w:spacing w:after="0" w:line="240" w:lineRule="auto"/>
      <w:ind w:left="1634"/>
      <w:outlineLvl w:val="0"/>
    </w:pPr>
    <w:rPr>
      <w:rFonts w:ascii="Tahoma" w:eastAsiaTheme="minorEastAsia" w:hAnsi="Tahoma" w:cs="Tahom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7A8A"/>
    <w:pPr>
      <w:widowControl w:val="0"/>
      <w:autoSpaceDE w:val="0"/>
      <w:autoSpaceDN w:val="0"/>
      <w:adjustRightInd w:val="0"/>
      <w:spacing w:after="0" w:line="240" w:lineRule="auto"/>
      <w:ind w:left="120"/>
      <w:outlineLvl w:val="1"/>
    </w:pPr>
    <w:rPr>
      <w:rFonts w:ascii="Calibri" w:eastAsiaTheme="minorEastAsia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7A8A"/>
    <w:rPr>
      <w:rFonts w:ascii="Tahoma" w:eastAsiaTheme="minorEastAsia" w:hAnsi="Tahoma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47A8A"/>
    <w:rPr>
      <w:rFonts w:ascii="Calibri" w:eastAsiaTheme="minorEastAsia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C47A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47A8A"/>
    <w:rPr>
      <w:rFonts w:ascii="Calibri" w:eastAsiaTheme="minorEastAsia" w:hAnsi="Calibri" w:cs="Calibri"/>
    </w:rPr>
  </w:style>
  <w:style w:type="paragraph" w:styleId="ListParagraph">
    <w:name w:val="List Paragraph"/>
    <w:basedOn w:val="Normal"/>
    <w:uiPriority w:val="34"/>
    <w:qFormat/>
    <w:rsid w:val="00C47A8A"/>
    <w:pPr>
      <w:widowControl w:val="0"/>
      <w:autoSpaceDE w:val="0"/>
      <w:autoSpaceDN w:val="0"/>
      <w:adjustRightInd w:val="0"/>
      <w:spacing w:after="0" w:line="240" w:lineRule="auto"/>
      <w:ind w:left="840" w:hanging="361"/>
    </w:pPr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Felecia Barron</dc:creator>
  <cp:keywords/>
  <dc:description/>
  <cp:lastModifiedBy>Felecia Barron</cp:lastModifiedBy>
  <cp:revision>1</cp:revision>
  <dcterms:created xsi:type="dcterms:W3CDTF">2021-04-17T19:25:00Z</dcterms:created>
  <dcterms:modified xsi:type="dcterms:W3CDTF">2021-04-17T19:25:00Z</dcterms:modified>
</cp:coreProperties>
</file>